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62AA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bookmarkStart w:id="0" w:name="_GoBack"/>
            <w:bookmarkEnd w:id="0"/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752686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B1377" w:rsidRPr="008B1377">
              <w:rPr>
                <w:rFonts w:ascii="Times New Roman" w:hAnsi="Times New Roman" w:cs="Times New Roman"/>
                <w:sz w:val="28"/>
              </w:rPr>
              <w:t>ПРОЕКТ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2D66A4" w:rsidRDefault="002D66A4" w:rsidP="002D66A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6A4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28.09.2011 № 440 «О департаменте по чрезвычайным ситуациям, мобилизационной работе и взаимодействию с административными органами мэрии города Новосибирска»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F09BF" w:rsidRDefault="003F09BF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A4" w:rsidRPr="002D66A4" w:rsidRDefault="002D66A4" w:rsidP="002D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6A4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внесении изменений в решение Совета депутатов города Новосибирска от 28.09.2011 № 440 «О департаменте по чрезвычайным ситуациям, мобилизационной работе и взаимодействию с административными органами мэрии города Новосибирска» (далее – проект), комиссия РЕШИЛА:</w:t>
      </w:r>
    </w:p>
    <w:p w:rsidR="002D66A4" w:rsidRPr="002D66A4" w:rsidRDefault="002D66A4" w:rsidP="002D66A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2D66A4"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2D66A4" w:rsidRDefault="002D66A4" w:rsidP="002D66A4">
      <w:pPr>
        <w:pStyle w:val="a6"/>
        <w:spacing w:after="0"/>
        <w:ind w:left="0" w:firstLine="709"/>
        <w:jc w:val="both"/>
        <w:rPr>
          <w:sz w:val="28"/>
          <w:szCs w:val="28"/>
          <w:lang w:val="ru-RU"/>
        </w:rPr>
      </w:pPr>
      <w:r w:rsidRPr="002D66A4">
        <w:rPr>
          <w:sz w:val="28"/>
          <w:szCs w:val="28"/>
        </w:rPr>
        <w:t>2.</w:t>
      </w:r>
      <w:r>
        <w:rPr>
          <w:sz w:val="28"/>
          <w:szCs w:val="28"/>
          <w:lang w:val="ru-RU"/>
        </w:rPr>
        <w:t> </w:t>
      </w:r>
      <w:r w:rsidRPr="002D66A4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</w:t>
      </w:r>
      <w:r>
        <w:rPr>
          <w:sz w:val="28"/>
          <w:szCs w:val="28"/>
        </w:rPr>
        <w:t xml:space="preserve">в первом чтении.  </w:t>
      </w:r>
    </w:p>
    <w:p w:rsidR="00E64820" w:rsidRPr="002D66A4" w:rsidRDefault="002D66A4" w:rsidP="002D66A4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2D66A4">
        <w:rPr>
          <w:sz w:val="28"/>
          <w:szCs w:val="28"/>
        </w:rPr>
        <w:t>3.</w:t>
      </w:r>
      <w:r>
        <w:rPr>
          <w:sz w:val="28"/>
          <w:szCs w:val="28"/>
          <w:lang w:val="ru-RU"/>
        </w:rPr>
        <w:t> </w:t>
      </w:r>
      <w:r w:rsidRPr="002D66A4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  <w:r w:rsidR="00C76739" w:rsidRPr="002D66A4">
        <w:rPr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D66A4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3F09BF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52686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2AA0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D66A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2D66A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D66A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2D66A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E789-8DEE-4880-9231-45B97D74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50</cp:revision>
  <cp:lastPrinted>2021-03-30T02:51:00Z</cp:lastPrinted>
  <dcterms:created xsi:type="dcterms:W3CDTF">2020-10-06T10:57:00Z</dcterms:created>
  <dcterms:modified xsi:type="dcterms:W3CDTF">2021-04-01T08:04:00Z</dcterms:modified>
</cp:coreProperties>
</file>